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472B" w14:textId="77777777" w:rsidR="00F332C2" w:rsidRDefault="00F332C2" w:rsidP="00F332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7C2117F5" w:rsidR="00F332C2" w:rsidRPr="00AB04D3" w:rsidRDefault="00F332C2" w:rsidP="00F332C2">
      <w:pPr>
        <w:rPr>
          <w:sz w:val="28"/>
          <w:szCs w:val="28"/>
        </w:rPr>
      </w:pPr>
      <w:r>
        <w:rPr>
          <w:sz w:val="28"/>
          <w:szCs w:val="28"/>
        </w:rPr>
        <w:t>09.08.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4B45D8F7" w:rsidR="00F332C2" w:rsidRPr="00CA4ADE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="00CA4ADE"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</w:t>
      </w:r>
      <w:r w:rsidRPr="00CA4ADE">
        <w:rPr>
          <w:bCs/>
          <w:sz w:val="28"/>
          <w:szCs w:val="28"/>
        </w:rPr>
        <w:t xml:space="preserve"> </w:t>
      </w:r>
      <w:r w:rsidRPr="00CA4ADE">
        <w:rPr>
          <w:sz w:val="28"/>
          <w:szCs w:val="28"/>
        </w:rPr>
        <w:t>за 1 полугодие 2021 года</w:t>
      </w:r>
    </w:p>
    <w:p w14:paraId="2B8FF2C1" w14:textId="77777777" w:rsidR="00F332C2" w:rsidRPr="00CA4ADE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28207B91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="00CA4ADE"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="00907890" w:rsidRPr="00CA4ADE">
        <w:rPr>
          <w:sz w:val="28"/>
          <w:szCs w:val="28"/>
        </w:rPr>
        <w:t xml:space="preserve">» </w:t>
      </w:r>
      <w:r w:rsidRPr="00CA4ADE">
        <w:rPr>
          <w:sz w:val="28"/>
          <w:szCs w:val="28"/>
        </w:rPr>
        <w:t xml:space="preserve">за 1 полугодие 2021 года, </w:t>
      </w:r>
      <w:r w:rsidRPr="00CA4ADE">
        <w:rPr>
          <w:bCs/>
          <w:kern w:val="2"/>
          <w:sz w:val="28"/>
          <w:szCs w:val="28"/>
        </w:rPr>
        <w:t>согласно приложени</w:t>
      </w:r>
      <w:r w:rsidR="00907890" w:rsidRPr="00CA4ADE">
        <w:rPr>
          <w:bCs/>
          <w:kern w:val="2"/>
          <w:sz w:val="28"/>
          <w:szCs w:val="28"/>
        </w:rPr>
        <w:t>ю</w:t>
      </w:r>
      <w:r w:rsidRPr="00CA4ADE">
        <w:rPr>
          <w:bCs/>
          <w:kern w:val="2"/>
          <w:sz w:val="28"/>
          <w:szCs w:val="28"/>
        </w:rPr>
        <w:t xml:space="preserve"> № 1</w:t>
      </w:r>
      <w:r w:rsidRPr="00933568">
        <w:rPr>
          <w:bCs/>
          <w:kern w:val="2"/>
          <w:sz w:val="28"/>
          <w:szCs w:val="28"/>
        </w:rPr>
        <w:t>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9C2CC8" w14:textId="07891AEB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Н.Жарова</w:t>
      </w:r>
      <w:proofErr w:type="spellEnd"/>
    </w:p>
    <w:p w14:paraId="5653E28F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67F044B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332C2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Е.О</w:t>
      </w:r>
      <w:proofErr w:type="gramEnd"/>
      <w:r>
        <w:rPr>
          <w:rFonts w:ascii="Times New Roman" w:hAnsi="Times New Roman" w:cs="Times New Roman"/>
          <w:sz w:val="24"/>
          <w:szCs w:val="24"/>
        </w:rPr>
        <w:t>.Скрыпина</w:t>
      </w:r>
      <w:proofErr w:type="spellEnd"/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67B0D793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>
        <w:rPr>
          <w:sz w:val="26"/>
          <w:szCs w:val="26"/>
        </w:rPr>
        <w:t>09.08.2021г</w:t>
      </w:r>
      <w:proofErr w:type="spellEnd"/>
      <w:r>
        <w:rPr>
          <w:sz w:val="26"/>
          <w:szCs w:val="26"/>
        </w:rPr>
        <w:t>. №__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D31EFC" w14:textId="77777777" w:rsidR="00CA4ADE" w:rsidRPr="00933568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D5879E0" w14:textId="77777777" w:rsidR="00CA4ADE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6482F10" w14:textId="77777777" w:rsidR="00CA4ADE" w:rsidRPr="000509B6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A42447D" w14:textId="77777777" w:rsidR="00CA4ADE" w:rsidRPr="00933568" w:rsidRDefault="00CA4ADE" w:rsidP="00CA4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CA4ADE" w:rsidRPr="00933568" w14:paraId="383BB7E7" w14:textId="77777777" w:rsidTr="00F6399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AC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FA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E591A8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7B5BF94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B84C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D71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B383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E3D698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73292" w14:textId="77777777" w:rsidR="00CA4ADE" w:rsidRPr="00933568" w:rsidRDefault="00CA4ADE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D78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46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DFF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A4ADE" w:rsidRPr="00933568" w14:paraId="50F4A6D7" w14:textId="77777777" w:rsidTr="00F6399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1B5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FF5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6B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68C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5E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1E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B08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1E48065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F43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ED2" w14:textId="77777777" w:rsidR="00CA4ADE" w:rsidRPr="00933568" w:rsidRDefault="00CA4ADE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431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DE" w:rsidRPr="00933568" w14:paraId="2623C831" w14:textId="77777777" w:rsidTr="00F639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42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CE4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B0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B7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C6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7A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864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76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4EF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17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ADE" w:rsidRPr="00933568" w14:paraId="06CA2C8C" w14:textId="77777777" w:rsidTr="00F639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598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13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4ADE" w:rsidRPr="00933568" w14:paraId="2294B641" w14:textId="77777777" w:rsidTr="00F639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0DB" w14:textId="77777777" w:rsidR="00CA4ADE" w:rsidRPr="009E01B5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BA9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6C4E3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0EB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A03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B7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816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4C6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CE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E07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9B8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не заключены договора</w:t>
            </w:r>
          </w:p>
        </w:tc>
      </w:tr>
      <w:tr w:rsidR="00CA4ADE" w:rsidRPr="00933568" w14:paraId="1AC3A6EA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05C" w14:textId="77777777" w:rsidR="00CA4ADE" w:rsidRPr="00FB510B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D9C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18864" w14:textId="77777777" w:rsidR="00CA4ADE" w:rsidRPr="002355BB" w:rsidRDefault="00CA4ADE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914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950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BC1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612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D39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7FF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7E2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F34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 не заключены договора</w:t>
            </w:r>
          </w:p>
        </w:tc>
      </w:tr>
      <w:tr w:rsidR="00CA4ADE" w:rsidRPr="00933568" w14:paraId="1F935D65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B40" w14:textId="77777777" w:rsidR="00CA4ADE" w:rsidRPr="00FB510B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196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9A0172" w14:textId="77777777" w:rsidR="00CA4ADE" w:rsidRPr="000966FF" w:rsidRDefault="00CA4ADE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FBF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81B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5DC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86D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D94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AC2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ED8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16B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не заключены договора</w:t>
            </w:r>
          </w:p>
        </w:tc>
      </w:tr>
      <w:tr w:rsidR="00CA4ADE" w:rsidRPr="00933568" w14:paraId="0ECE5526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604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EDA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D5E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D28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F3D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A7B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9ED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962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EF6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E98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443,8</w:t>
            </w:r>
          </w:p>
        </w:tc>
      </w:tr>
    </w:tbl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777552"/>
    <w:rsid w:val="00907890"/>
    <w:rsid w:val="00CA4ADE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2021-08-24T12:44:00Z</dcterms:created>
  <dcterms:modified xsi:type="dcterms:W3CDTF">2021-08-24T12:44:00Z</dcterms:modified>
</cp:coreProperties>
</file>